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2297"/>
        <w:gridCol w:w="4933"/>
        <w:gridCol w:w="2694"/>
        <w:gridCol w:w="4819"/>
      </w:tblGrid>
      <w:tr w:rsidR="005976A3" w:rsidRPr="005976A3" w:rsidTr="005976A3">
        <w:trPr>
          <w:trHeight w:val="412"/>
        </w:trPr>
        <w:tc>
          <w:tcPr>
            <w:tcW w:w="2297" w:type="dxa"/>
            <w:vMerge w:val="restart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12"/>
                <w:szCs w:val="12"/>
              </w:rPr>
            </w:pPr>
            <w:bookmarkStart w:id="0" w:name="_GoBack" w:colFirst="0" w:colLast="0"/>
            <w:r>
              <w:rPr>
                <w:b w:val="0"/>
                <w:noProof/>
                <w:color w:val="auto"/>
                <w:sz w:val="12"/>
                <w:szCs w:val="12"/>
                <w:lang w:val="en-US"/>
              </w:rPr>
              <w:t xml:space="preserve"> </w:t>
            </w:r>
            <w:r w:rsidRPr="005976A3">
              <w:rPr>
                <w:b w:val="0"/>
                <w:noProof/>
                <w:color w:val="auto"/>
                <w:sz w:val="12"/>
                <w:szCs w:val="12"/>
                <w:lang w:val="en-US"/>
              </w:rPr>
              <w:drawing>
                <wp:inline distT="0" distB="0" distL="0" distR="0" wp14:anchorId="4A2B4D46" wp14:editId="7A405609">
                  <wp:extent cx="1143000" cy="847725"/>
                  <wp:effectExtent l="0" t="0" r="0" b="9525"/>
                  <wp:docPr id="2" name="Resim 2" descr="C:\Users\saytac\AppData\Local\Temp\Rar$DIa9960.26694\TH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aytac\AppData\Local\Temp\Rar$DIa9960.26694\TH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vMerge w:val="restart"/>
          </w:tcPr>
          <w:p w:rsidR="005976A3" w:rsidRPr="005976A3" w:rsidRDefault="005976A3" w:rsidP="005976A3">
            <w:pPr>
              <w:shd w:val="clear" w:color="auto" w:fill="FFFFFF"/>
              <w:spacing w:before="120" w:after="160"/>
              <w:ind w:left="0"/>
              <w:jc w:val="center"/>
              <w:rPr>
                <w:spacing w:val="2"/>
                <w:sz w:val="22"/>
              </w:rPr>
            </w:pPr>
            <w:r w:rsidRPr="005976A3">
              <w:rPr>
                <w:spacing w:val="2"/>
                <w:sz w:val="22"/>
              </w:rPr>
              <w:t>THKÜ</w:t>
            </w:r>
          </w:p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jc w:val="center"/>
              <w:rPr>
                <w:spacing w:val="2"/>
                <w:sz w:val="22"/>
              </w:rPr>
            </w:pPr>
            <w:r w:rsidRPr="005976A3">
              <w:rPr>
                <w:spacing w:val="2"/>
                <w:sz w:val="22"/>
              </w:rPr>
              <w:t>SAĞLIK, KÜLTÜR VE SPOR MÜDÜRLÜĞÜ</w:t>
            </w:r>
          </w:p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jc w:val="center"/>
              <w:rPr>
                <w:rFonts w:ascii="Calibri" w:eastAsia="Calibri" w:hAnsi="Calibri"/>
                <w:color w:val="auto"/>
                <w:sz w:val="9"/>
                <w:szCs w:val="10"/>
              </w:rPr>
            </w:pPr>
            <w:r w:rsidRPr="005976A3">
              <w:rPr>
                <w:spacing w:val="2"/>
                <w:sz w:val="22"/>
              </w:rPr>
              <w:t>Öğrenci Toplulukları Yönetim Kurulu Listesi</w:t>
            </w:r>
          </w:p>
        </w:tc>
        <w:tc>
          <w:tcPr>
            <w:tcW w:w="2694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  <w:r w:rsidRPr="005976A3">
              <w:rPr>
                <w:b w:val="0"/>
                <w:color w:val="auto"/>
                <w:sz w:val="22"/>
              </w:rPr>
              <w:t xml:space="preserve">Doküman No: </w:t>
            </w:r>
          </w:p>
        </w:tc>
        <w:tc>
          <w:tcPr>
            <w:tcW w:w="4819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FR.08.09</w:t>
            </w:r>
          </w:p>
        </w:tc>
      </w:tr>
      <w:tr w:rsidR="005976A3" w:rsidRPr="005976A3" w:rsidTr="005976A3">
        <w:trPr>
          <w:trHeight w:val="336"/>
        </w:trPr>
        <w:tc>
          <w:tcPr>
            <w:tcW w:w="2297" w:type="dxa"/>
            <w:vMerge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4933" w:type="dxa"/>
            <w:vMerge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9"/>
                <w:szCs w:val="10"/>
              </w:rPr>
            </w:pPr>
          </w:p>
        </w:tc>
        <w:tc>
          <w:tcPr>
            <w:tcW w:w="2694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  <w:r w:rsidRPr="005976A3">
              <w:rPr>
                <w:b w:val="0"/>
                <w:color w:val="auto"/>
                <w:sz w:val="22"/>
              </w:rPr>
              <w:t>Yayın Tarihi:</w:t>
            </w:r>
          </w:p>
        </w:tc>
        <w:tc>
          <w:tcPr>
            <w:tcW w:w="4819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  <w:r w:rsidRPr="005976A3">
              <w:rPr>
                <w:b w:val="0"/>
                <w:color w:val="auto"/>
                <w:sz w:val="22"/>
              </w:rPr>
              <w:t>01.11.2019</w:t>
            </w:r>
          </w:p>
        </w:tc>
      </w:tr>
      <w:tr w:rsidR="005976A3" w:rsidRPr="005976A3" w:rsidTr="005976A3">
        <w:trPr>
          <w:trHeight w:val="336"/>
        </w:trPr>
        <w:tc>
          <w:tcPr>
            <w:tcW w:w="2297" w:type="dxa"/>
            <w:vMerge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4933" w:type="dxa"/>
            <w:vMerge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9"/>
                <w:szCs w:val="10"/>
              </w:rPr>
            </w:pPr>
          </w:p>
        </w:tc>
        <w:tc>
          <w:tcPr>
            <w:tcW w:w="2694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  <w:r w:rsidRPr="005976A3">
              <w:rPr>
                <w:b w:val="0"/>
                <w:color w:val="auto"/>
                <w:sz w:val="22"/>
              </w:rPr>
              <w:t>Revizyon No:</w:t>
            </w:r>
          </w:p>
        </w:tc>
        <w:tc>
          <w:tcPr>
            <w:tcW w:w="4819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  <w:r w:rsidRPr="005976A3">
              <w:rPr>
                <w:b w:val="0"/>
                <w:color w:val="auto"/>
                <w:sz w:val="22"/>
              </w:rPr>
              <w:t>00</w:t>
            </w:r>
          </w:p>
        </w:tc>
      </w:tr>
      <w:tr w:rsidR="005976A3" w:rsidRPr="005976A3" w:rsidTr="005976A3">
        <w:trPr>
          <w:trHeight w:val="336"/>
        </w:trPr>
        <w:tc>
          <w:tcPr>
            <w:tcW w:w="2297" w:type="dxa"/>
            <w:vMerge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4933" w:type="dxa"/>
            <w:vMerge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9"/>
                <w:szCs w:val="10"/>
              </w:rPr>
            </w:pPr>
          </w:p>
        </w:tc>
        <w:tc>
          <w:tcPr>
            <w:tcW w:w="2694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  <w:r w:rsidRPr="005976A3">
              <w:rPr>
                <w:b w:val="0"/>
                <w:color w:val="auto"/>
                <w:sz w:val="22"/>
              </w:rPr>
              <w:t>Revizyon Tarihi:</w:t>
            </w:r>
          </w:p>
        </w:tc>
        <w:tc>
          <w:tcPr>
            <w:tcW w:w="4819" w:type="dxa"/>
          </w:tcPr>
          <w:p w:rsidR="005976A3" w:rsidRPr="005976A3" w:rsidRDefault="005976A3" w:rsidP="005976A3">
            <w:pPr>
              <w:tabs>
                <w:tab w:val="center" w:pos="4536"/>
                <w:tab w:val="right" w:pos="9072"/>
              </w:tabs>
              <w:spacing w:after="160"/>
              <w:ind w:left="0"/>
              <w:rPr>
                <w:b w:val="0"/>
                <w:color w:val="auto"/>
                <w:sz w:val="22"/>
              </w:rPr>
            </w:pPr>
          </w:p>
        </w:tc>
      </w:tr>
    </w:tbl>
    <w:bookmarkEnd w:id="0"/>
    <w:p w:rsidR="00F168A3" w:rsidRDefault="005976A3" w:rsidP="005976A3">
      <w:pPr>
        <w:ind w:left="0"/>
      </w:pPr>
      <w:r>
        <w:t xml:space="preserve">                                                                    </w:t>
      </w:r>
      <w:r w:rsidR="00D77D4D">
        <w:t xml:space="preserve">TÜRK HAVA KURUMU ÜNİVERSİTESİ SAĞLIK, </w:t>
      </w:r>
      <w:r w:rsidR="00B0569E">
        <w:t>KÜLTÜR VE SPOR</w:t>
      </w:r>
      <w:r w:rsidR="00D77D4D">
        <w:t xml:space="preserve"> MÜDÜRLÜĞÜNE</w:t>
      </w:r>
    </w:p>
    <w:tbl>
      <w:tblPr>
        <w:tblStyle w:val="TableGrid"/>
        <w:tblW w:w="14717" w:type="dxa"/>
        <w:tblInd w:w="-422" w:type="dxa"/>
        <w:tblCellMar>
          <w:left w:w="36" w:type="dxa"/>
          <w:right w:w="89" w:type="dxa"/>
        </w:tblCellMar>
        <w:tblLook w:val="04A0" w:firstRow="1" w:lastRow="0" w:firstColumn="1" w:lastColumn="0" w:noHBand="0" w:noVBand="1"/>
      </w:tblPr>
      <w:tblGrid>
        <w:gridCol w:w="2160"/>
        <w:gridCol w:w="1514"/>
        <w:gridCol w:w="2499"/>
        <w:gridCol w:w="1032"/>
        <w:gridCol w:w="2724"/>
        <w:gridCol w:w="1290"/>
        <w:gridCol w:w="3498"/>
      </w:tblGrid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75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68A3" w:rsidRDefault="00D77D4D">
            <w:pPr>
              <w:ind w:left="0" w:right="109"/>
              <w:jc w:val="center"/>
            </w:pPr>
            <w:proofErr w:type="gramStart"/>
            <w:r>
              <w:t>……………………..</w:t>
            </w:r>
            <w:proofErr w:type="gramEnd"/>
            <w:r>
              <w:t xml:space="preserve"> TOPLULUK YÖNETİM KURULU ÜYELERİ</w:t>
            </w:r>
          </w:p>
        </w:tc>
        <w:tc>
          <w:tcPr>
            <w:tcW w:w="3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D77D4D">
            <w:pPr>
              <w:ind w:left="77"/>
              <w:jc w:val="center"/>
            </w:pPr>
            <w:r>
              <w:t xml:space="preserve">İsim ve </w:t>
            </w:r>
            <w:proofErr w:type="spellStart"/>
            <w:r>
              <w:t>Soyisim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D77D4D">
            <w:pPr>
              <w:ind w:left="72"/>
            </w:pPr>
            <w:r>
              <w:t>Okul Numarası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D77D4D">
            <w:pPr>
              <w:ind w:left="76"/>
              <w:jc w:val="center"/>
            </w:pPr>
            <w:r>
              <w:t>Bölüm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D77D4D">
            <w:pPr>
              <w:ind w:left="71"/>
              <w:jc w:val="center"/>
            </w:pPr>
            <w:r>
              <w:t>Sınıf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D77D4D">
            <w:pPr>
              <w:ind w:left="68"/>
              <w:jc w:val="center"/>
            </w:pPr>
            <w:r>
              <w:t>E-Posta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D77D4D">
            <w:pPr>
              <w:ind w:left="122"/>
            </w:pPr>
            <w:r>
              <w:t>Telefon No.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D77D4D">
            <w:pPr>
              <w:ind w:left="71"/>
              <w:jc w:val="center"/>
            </w:pPr>
            <w:r>
              <w:t>Pozisyon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Yönetim Kurulu Başkanı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Yönetim Kurulu Başkan Yardımcısı</w:t>
            </w:r>
          </w:p>
        </w:tc>
      </w:tr>
      <w:tr w:rsidR="00F168A3" w:rsidTr="005976A3">
        <w:trPr>
          <w:trHeight w:val="38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Yönetim Kurulu Üyesi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Yönetim Kurulu Üyesi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Yönetim Kurulu Üyesi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Yönetim Kurulu Yedek Üyesi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Yönetim Kurulu Yedek Üyesi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Denetim Kurulu Üyesi</w:t>
            </w:r>
          </w:p>
        </w:tc>
      </w:tr>
      <w:tr w:rsidR="00F168A3" w:rsidTr="005976A3">
        <w:trPr>
          <w:trHeight w:val="38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Denetim Kurulu Üyesi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8A3" w:rsidRDefault="00D77D4D">
            <w:pPr>
              <w:ind w:left="0"/>
            </w:pPr>
            <w:r>
              <w:rPr>
                <w:b w:val="0"/>
              </w:rPr>
              <w:t>Denetim Kurulu Yedek Üyesi</w:t>
            </w:r>
          </w:p>
        </w:tc>
      </w:tr>
      <w:tr w:rsidR="00F168A3">
        <w:trPr>
          <w:trHeight w:val="482"/>
        </w:trPr>
        <w:tc>
          <w:tcPr>
            <w:tcW w:w="147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8A3" w:rsidRDefault="00D77D4D">
            <w:pPr>
              <w:ind w:left="14"/>
              <w:jc w:val="center"/>
            </w:pPr>
            <w:r>
              <w:t>BİRİM BAŞKANLIKLARI(VARSA YAZINIZ)</w:t>
            </w: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</w:tr>
      <w:tr w:rsidR="00F168A3" w:rsidTr="005976A3">
        <w:trPr>
          <w:trHeight w:val="38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</w:tr>
      <w:tr w:rsidR="00F168A3" w:rsidTr="005976A3">
        <w:trPr>
          <w:trHeight w:val="3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A3" w:rsidRDefault="00F168A3">
            <w:pPr>
              <w:spacing w:after="160"/>
              <w:ind w:left="0"/>
            </w:pPr>
          </w:p>
        </w:tc>
      </w:tr>
    </w:tbl>
    <w:p w:rsidR="00D77D4D" w:rsidRDefault="005976A3">
      <w:r>
        <w:t xml:space="preserve">                                                                                                                                                                         Danışman İmza</w:t>
      </w:r>
    </w:p>
    <w:sectPr w:rsidR="00D77D4D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3"/>
    <w:rsid w:val="005976A3"/>
    <w:rsid w:val="007C7DEF"/>
    <w:rsid w:val="00B0569E"/>
    <w:rsid w:val="00D77D4D"/>
    <w:rsid w:val="00F1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8EC9"/>
  <w15:docId w15:val="{E712164C-25BF-4D1A-B632-8BE595E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936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976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Arda Ener</dc:creator>
  <cp:keywords/>
  <cp:lastModifiedBy>Eda AK</cp:lastModifiedBy>
  <cp:revision>5</cp:revision>
  <dcterms:created xsi:type="dcterms:W3CDTF">2019-07-11T11:44:00Z</dcterms:created>
  <dcterms:modified xsi:type="dcterms:W3CDTF">2022-10-06T11:21:00Z</dcterms:modified>
</cp:coreProperties>
</file>